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52"/>
        <w:tblW w:w="108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567"/>
        <w:gridCol w:w="1517"/>
        <w:gridCol w:w="2090"/>
        <w:gridCol w:w="900"/>
        <w:gridCol w:w="2306"/>
        <w:gridCol w:w="2340"/>
        <w:gridCol w:w="1114"/>
      </w:tblGrid>
      <w:tr w:rsidR="003E5C34" w:rsidRPr="00A3042A" w:rsidTr="001412F9">
        <w:trPr>
          <w:trHeight w:val="1515"/>
        </w:trPr>
        <w:tc>
          <w:tcPr>
            <w:tcW w:w="567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3E5C34" w:rsidRPr="007D0A6A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7D0A6A">
              <w:rPr>
                <w:rFonts w:ascii="Times New Roman" w:hAnsi="Times New Roman"/>
                <w:sz w:val="28"/>
                <w:szCs w:val="20"/>
              </w:rPr>
              <w:t>№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3E5C34" w:rsidRPr="00A3042A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42A">
              <w:rPr>
                <w:rFonts w:ascii="Times New Roman" w:hAnsi="Times New Roman"/>
                <w:sz w:val="24"/>
                <w:szCs w:val="24"/>
                <w:lang w:val="ru-RU"/>
              </w:rPr>
              <w:t>Образова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3042A">
              <w:rPr>
                <w:rFonts w:ascii="Times New Roman" w:hAnsi="Times New Roman"/>
                <w:sz w:val="24"/>
                <w:szCs w:val="24"/>
                <w:lang w:val="ru-RU"/>
              </w:rPr>
              <w:t>тельное учреждение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3E5C34" w:rsidRPr="00A3042A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42A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3E5C34" w:rsidRPr="00A3042A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42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Дата </w:t>
            </w:r>
            <w:r w:rsidRPr="00A3042A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3E5C34" w:rsidRPr="00A3042A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42A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участников, категория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E5C34" w:rsidRPr="00A3042A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42A">
              <w:rPr>
                <w:rFonts w:ascii="Times New Roman" w:hAnsi="Times New Roman"/>
                <w:sz w:val="24"/>
                <w:szCs w:val="24"/>
                <w:lang w:val="ru-RU"/>
              </w:rPr>
              <w:t>Степень участия</w:t>
            </w:r>
          </w:p>
          <w:p w:rsidR="003E5C34" w:rsidRPr="00A3042A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42A">
              <w:rPr>
                <w:rFonts w:ascii="Times New Roman" w:hAnsi="Times New Roman"/>
                <w:sz w:val="24"/>
                <w:szCs w:val="24"/>
                <w:lang w:val="ru-RU"/>
              </w:rPr>
              <w:t>(организатор, участник)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3E5C34" w:rsidRPr="00A3042A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42A">
              <w:rPr>
                <w:rFonts w:ascii="Times New Roman" w:hAnsi="Times New Roman"/>
                <w:sz w:val="24"/>
                <w:szCs w:val="24"/>
                <w:lang w:val="ru-RU"/>
              </w:rPr>
              <w:t>Адрес сайта, на котором размещена инфор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A3042A">
              <w:rPr>
                <w:rFonts w:ascii="Times New Roman" w:hAnsi="Times New Roman"/>
                <w:sz w:val="24"/>
                <w:szCs w:val="24"/>
                <w:lang w:val="ru-RU"/>
              </w:rPr>
              <w:t>мация</w:t>
            </w:r>
          </w:p>
        </w:tc>
      </w:tr>
      <w:tr w:rsidR="003E5C34" w:rsidRPr="00FA63FA" w:rsidTr="001412F9">
        <w:trPr>
          <w:trHeight w:val="156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E5C34" w:rsidRPr="00FA63FA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E5C34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/>
              </w:rPr>
              <w:t>ГБПОУ ВО «БСХТ»</w:t>
            </w:r>
          </w:p>
          <w:p w:rsidR="003E5C34" w:rsidRPr="007D0A6A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0"/>
                <w:lang w:val="ru-RU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>Открытие акции «Территория здоровья»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>12.042016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>15 студентов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>Городской уровень, участие</w:t>
            </w:r>
          </w:p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Сторублевцева Г.Н., </w:t>
            </w:r>
          </w:p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>Тарасенко В.Р.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</w:rPr>
              <w:t>bsht</w:t>
            </w: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2F9">
              <w:rPr>
                <w:rFonts w:ascii="Times New Roman" w:hAnsi="Times New Roman"/>
                <w:sz w:val="28"/>
                <w:szCs w:val="28"/>
              </w:rPr>
              <w:t>edu</w:t>
            </w: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1412F9">
              <w:rPr>
                <w:rFonts w:ascii="Times New Roman" w:hAnsi="Times New Roman"/>
                <w:sz w:val="28"/>
                <w:szCs w:val="28"/>
              </w:rPr>
              <w:t>ru</w:t>
            </w:r>
          </w:p>
        </w:tc>
      </w:tr>
      <w:tr w:rsidR="003E5C34" w:rsidRPr="00FA63FA" w:rsidTr="001412F9">
        <w:trPr>
          <w:trHeight w:val="17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E5C34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E5C34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/>
              </w:rPr>
              <w:t>ГБПОУ ВО «БСХТ»</w:t>
            </w:r>
          </w:p>
          <w:p w:rsidR="003E5C34" w:rsidRPr="007D0A6A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0"/>
                <w:lang w:val="ru-RU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>Театрализованное представление «Нет наркотикам»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>13.042016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>10 человек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>Городской уровень, участие</w:t>
            </w:r>
          </w:p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Сторублевцева Г.Н., </w:t>
            </w:r>
          </w:p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>Тарасенко В.Р.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</w:rPr>
              <w:t>bsht</w:t>
            </w: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</w:rPr>
              <w:t>edu</w:t>
            </w: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1412F9">
              <w:rPr>
                <w:rFonts w:ascii="Times New Roman" w:hAnsi="Times New Roman"/>
                <w:sz w:val="28"/>
                <w:szCs w:val="28"/>
              </w:rPr>
              <w:t>ru</w:t>
            </w:r>
          </w:p>
        </w:tc>
      </w:tr>
      <w:tr w:rsidR="003E5C34" w:rsidRPr="00A3042A" w:rsidTr="001412F9">
        <w:trPr>
          <w:trHeight w:val="26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E5C34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E5C34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/>
              </w:rPr>
              <w:t>ГБПОУ ВО</w:t>
            </w:r>
          </w:p>
          <w:p w:rsidR="003E5C34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/>
              </w:rPr>
              <w:t>«БСХТ»</w:t>
            </w:r>
          </w:p>
          <w:p w:rsidR="003E5C34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0"/>
                <w:lang w:val="ru-RU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>Встреча с Почетным гражданином Борисоглебского городского округа, Мастером России по боксу Кочетковым А.В.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>05.042016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>53 человек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>Организатор</w:t>
            </w:r>
          </w:p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Сторублевцева Г.Н., </w:t>
            </w:r>
          </w:p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>Тарасенко В.Р.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>http://bsht.edu.ru/node/2992</w:t>
            </w:r>
          </w:p>
        </w:tc>
      </w:tr>
      <w:tr w:rsidR="003E5C34" w:rsidRPr="00A3042A" w:rsidTr="001412F9">
        <w:trPr>
          <w:trHeight w:val="12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E5C34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E5C34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/>
              </w:rPr>
              <w:t>ГБПОУ ВО</w:t>
            </w:r>
          </w:p>
          <w:p w:rsidR="003E5C34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/>
              </w:rPr>
              <w:t>«БСХТ»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Спортивный праздник </w:t>
            </w:r>
          </w:p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>«Мы готовы к ГТО»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>05.042016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>46 человек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>Организатор</w:t>
            </w:r>
          </w:p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>Пинчуков С.Н., Шабунов Ю.А., студсовет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>http://bsht.edu.ru/node/2992</w:t>
            </w:r>
          </w:p>
        </w:tc>
      </w:tr>
      <w:tr w:rsidR="003E5C34" w:rsidRPr="00A3042A" w:rsidTr="001412F9">
        <w:trPr>
          <w:trHeight w:val="16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E5C34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E5C34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/>
              </w:rPr>
              <w:t>ГБПОУ ВО</w:t>
            </w:r>
          </w:p>
          <w:p w:rsidR="003E5C34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/>
              </w:rPr>
              <w:t>«БСХТ»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>Тематические классные часы из цикла «Азбука здоровья»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>05.042016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>58 человек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Организатор </w:t>
            </w:r>
          </w:p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Сторублевцева Г.Н., </w:t>
            </w:r>
          </w:p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>Тарасенко В.Р.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E5C34" w:rsidRPr="00A3042A" w:rsidTr="001412F9">
        <w:trPr>
          <w:trHeight w:val="10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E5C34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/>
              </w:rPr>
              <w:t>6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E5C34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/>
              </w:rPr>
              <w:t>ГБПОУ ВО</w:t>
            </w:r>
          </w:p>
          <w:p w:rsidR="003E5C34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/>
              </w:rPr>
              <w:t>«БСХТ»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>Выставка творческих работ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>05.0407.042016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Организатор </w:t>
            </w:r>
          </w:p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Сторублевцева Г.Н., </w:t>
            </w:r>
          </w:p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>Тарасенко В.Р.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C34" w:rsidRPr="00A3042A" w:rsidTr="001412F9">
        <w:trPr>
          <w:trHeight w:val="10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E5C34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/>
              </w:rPr>
              <w:t>7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E5C34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/>
              </w:rPr>
              <w:t>ГБПОУ ВО</w:t>
            </w:r>
          </w:p>
          <w:p w:rsidR="003E5C34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/>
              </w:rPr>
              <w:t>«БСХТ»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>Родительское собрание</w:t>
            </w:r>
          </w:p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>«Серьезный разговор»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>16.04</w:t>
            </w:r>
          </w:p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>2016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>14 человек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Организатор </w:t>
            </w:r>
          </w:p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Ряскова А.В. 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E5C34" w:rsidRPr="00FA63FA" w:rsidTr="001412F9">
        <w:trPr>
          <w:trHeight w:val="16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E5C34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/>
              </w:rPr>
              <w:t>8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E5C34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/>
              </w:rPr>
              <w:t>ГБПОУ ВО «БСХТ»</w:t>
            </w:r>
          </w:p>
          <w:p w:rsidR="003E5C34" w:rsidRPr="007D0A6A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0"/>
                <w:lang w:val="ru-RU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«Здоровый биатлон» </w:t>
            </w:r>
          </w:p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>14.042016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>50 участников, 15 студентов организаторов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Городской уровень,участие </w:t>
            </w:r>
          </w:p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>Сторублевцева Г.Н., Тарасенко В.Р.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</w:rPr>
              <w:t>bsht</w:t>
            </w: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</w:rPr>
              <w:t>edu</w:t>
            </w: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1412F9">
              <w:rPr>
                <w:rFonts w:ascii="Times New Roman" w:hAnsi="Times New Roman"/>
                <w:sz w:val="28"/>
                <w:szCs w:val="28"/>
              </w:rPr>
              <w:t>ru</w:t>
            </w:r>
          </w:p>
        </w:tc>
      </w:tr>
      <w:tr w:rsidR="003E5C34" w:rsidRPr="00A3042A" w:rsidTr="001412F9">
        <w:trPr>
          <w:trHeight w:val="15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E5C34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/>
              </w:rPr>
              <w:t>9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E5C34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/>
              </w:rPr>
              <w:t>ГБПОУ ВО «БСХТ»</w:t>
            </w:r>
          </w:p>
          <w:p w:rsidR="003E5C34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0"/>
                <w:lang w:val="ru-RU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Информацион-ная палатка</w:t>
            </w:r>
          </w:p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>15.042016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>5 человек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>Городской уровень, участие</w:t>
            </w:r>
          </w:p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>Сторублевцева Г.Н.,</w:t>
            </w:r>
          </w:p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Тарасенко В.Р.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E5C34" w:rsidRPr="00A3042A" w:rsidTr="001412F9">
        <w:trPr>
          <w:trHeight w:val="19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E5C34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/>
              </w:rPr>
              <w:t xml:space="preserve">10 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E5C34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/>
              </w:rPr>
              <w:t>ГБПОУ ВО «БСХТ»</w:t>
            </w:r>
          </w:p>
          <w:p w:rsidR="003E5C34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0"/>
                <w:lang w:val="ru-RU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>Кинолекторий антинаркоти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>ческой тематики с просмотром фильма «Под грифом «Секретно»</w:t>
            </w:r>
            <w:r w:rsidRPr="001412F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>18.042016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>12 человек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Городской уровень,участие Сторублевцева Г.Н., </w:t>
            </w:r>
          </w:p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>Тарасенко В.Р.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E5C34" w:rsidRPr="00FA63FA" w:rsidTr="001412F9">
        <w:trPr>
          <w:trHeight w:val="16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E5C34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/>
              </w:rPr>
              <w:t>11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E5C34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/>
              </w:rPr>
              <w:t>ГБПОУ ВО «БСХТ»</w:t>
            </w:r>
          </w:p>
          <w:p w:rsidR="003E5C34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0"/>
                <w:lang w:val="ru-RU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>«Битва дворов»</w:t>
            </w:r>
          </w:p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>18.042016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>6 человек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>Городской уровень, участие</w:t>
            </w:r>
          </w:p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Сторублевцева Г.Н., </w:t>
            </w:r>
          </w:p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>Тарасенко В.Р.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</w:rPr>
              <w:t>bsht</w:t>
            </w: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</w:rPr>
              <w:t>edu</w:t>
            </w: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1412F9">
              <w:rPr>
                <w:rFonts w:ascii="Times New Roman" w:hAnsi="Times New Roman"/>
                <w:sz w:val="28"/>
                <w:szCs w:val="28"/>
              </w:rPr>
              <w:t>ru</w:t>
            </w:r>
          </w:p>
        </w:tc>
      </w:tr>
      <w:tr w:rsidR="003E5C34" w:rsidRPr="00A3042A" w:rsidTr="001412F9">
        <w:trPr>
          <w:trHeight w:val="16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E5C34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/>
              </w:rPr>
              <w:t>12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E5C34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/>
              </w:rPr>
              <w:t>ГБПОУ ВО «БСХТ»</w:t>
            </w:r>
          </w:p>
          <w:p w:rsidR="003E5C34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0"/>
                <w:lang w:val="ru-RU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>«Здоровые привычки»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>20.042016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>10 человек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>Городской уровень, участие</w:t>
            </w:r>
          </w:p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Сторублевцева Г.Н., </w:t>
            </w:r>
          </w:p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>Тарасенко В.Р.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E5C34" w:rsidRPr="00A3042A" w:rsidTr="001412F9">
        <w:trPr>
          <w:trHeight w:val="178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E5C34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/>
              </w:rPr>
              <w:t>13</w:t>
            </w:r>
          </w:p>
          <w:p w:rsidR="003E5C34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0"/>
                <w:lang w:val="ru-RU"/>
              </w:rPr>
            </w:pPr>
          </w:p>
          <w:p w:rsidR="003E5C34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0"/>
                <w:lang w:val="ru-RU"/>
              </w:rPr>
            </w:pPr>
          </w:p>
          <w:p w:rsidR="003E5C34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0"/>
                <w:lang w:val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E5C34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/>
              </w:rPr>
              <w:t>ГБПОУ ВО «БСХТ»</w:t>
            </w:r>
          </w:p>
          <w:p w:rsidR="003E5C34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0"/>
                <w:lang w:val="ru-RU"/>
              </w:rPr>
            </w:pP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>«Вектор здоровья»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>21.042016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</w:tcPr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>10 человек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>Городской уровень, участие</w:t>
            </w:r>
          </w:p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Сторублевцева Г.Н., </w:t>
            </w:r>
          </w:p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>Тарасенко В.Р.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E5C34" w:rsidRPr="00FA63FA" w:rsidTr="001412F9">
        <w:trPr>
          <w:trHeight w:val="641"/>
        </w:trPr>
        <w:tc>
          <w:tcPr>
            <w:tcW w:w="567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3E5C34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/>
              </w:rPr>
              <w:t>14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3E5C34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0"/>
                <w:lang w:val="ru-RU"/>
              </w:rPr>
            </w:pPr>
            <w:r>
              <w:rPr>
                <w:rFonts w:ascii="Times New Roman" w:hAnsi="Times New Roman"/>
                <w:sz w:val="28"/>
                <w:szCs w:val="20"/>
                <w:lang w:val="ru-RU"/>
              </w:rPr>
              <w:t>ГБПОУ ВО «БСХТ»</w:t>
            </w:r>
          </w:p>
          <w:p w:rsidR="003E5C34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0"/>
                <w:lang w:val="ru-RU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>Закрытие акции</w:t>
            </w:r>
          </w:p>
        </w:tc>
        <w:tc>
          <w:tcPr>
            <w:tcW w:w="900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>25.042016</w:t>
            </w:r>
          </w:p>
        </w:tc>
        <w:tc>
          <w:tcPr>
            <w:tcW w:w="2306" w:type="dxa"/>
            <w:tcBorders>
              <w:top w:val="single" w:sz="4" w:space="0" w:color="auto"/>
            </w:tcBorders>
          </w:tcPr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>20 человек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>Городской уровень, участие</w:t>
            </w:r>
          </w:p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Сторублевцева Г.Н., </w:t>
            </w:r>
          </w:p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>Тарасенко В.Р.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</w:rPr>
              <w:t>bsht</w:t>
            </w: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3E5C34" w:rsidRPr="001412F9" w:rsidRDefault="003E5C34" w:rsidP="001412F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12F9">
              <w:rPr>
                <w:rFonts w:ascii="Times New Roman" w:hAnsi="Times New Roman"/>
                <w:sz w:val="28"/>
                <w:szCs w:val="28"/>
              </w:rPr>
              <w:t>edu</w:t>
            </w:r>
            <w:r w:rsidRPr="001412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1412F9">
              <w:rPr>
                <w:rFonts w:ascii="Times New Roman" w:hAnsi="Times New Roman"/>
                <w:sz w:val="28"/>
                <w:szCs w:val="28"/>
              </w:rPr>
              <w:t>ru</w:t>
            </w:r>
          </w:p>
        </w:tc>
      </w:tr>
    </w:tbl>
    <w:p w:rsidR="003E5C34" w:rsidRDefault="003E5C34">
      <w:pPr>
        <w:rPr>
          <w:lang w:val="ru-RU"/>
        </w:rPr>
      </w:pPr>
    </w:p>
    <w:p w:rsidR="003E5C34" w:rsidRDefault="003E5C34">
      <w:pPr>
        <w:rPr>
          <w:lang w:val="ru-RU"/>
        </w:rPr>
      </w:pPr>
    </w:p>
    <w:p w:rsidR="003E5C34" w:rsidRPr="001412F9" w:rsidRDefault="003E5C34">
      <w:pPr>
        <w:rPr>
          <w:rFonts w:ascii="Times New Roman" w:hAnsi="Times New Roman"/>
          <w:sz w:val="28"/>
          <w:szCs w:val="28"/>
          <w:lang w:val="ru-RU"/>
        </w:rPr>
      </w:pPr>
      <w:r w:rsidRPr="001412F9">
        <w:rPr>
          <w:rFonts w:ascii="Times New Roman" w:hAnsi="Times New Roman"/>
          <w:sz w:val="28"/>
          <w:szCs w:val="28"/>
          <w:lang w:val="ru-RU"/>
        </w:rPr>
        <w:t>Зам. директора по ВР                        О.В.Пароваева</w:t>
      </w:r>
    </w:p>
    <w:sectPr w:rsidR="003E5C34" w:rsidRPr="001412F9" w:rsidSect="00FA63FA">
      <w:pgSz w:w="11906" w:h="16838"/>
      <w:pgMar w:top="567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3FA"/>
    <w:rsid w:val="000076DA"/>
    <w:rsid w:val="000776EE"/>
    <w:rsid w:val="001412F9"/>
    <w:rsid w:val="002D743C"/>
    <w:rsid w:val="003E5C34"/>
    <w:rsid w:val="004F3CED"/>
    <w:rsid w:val="005B5102"/>
    <w:rsid w:val="00610A87"/>
    <w:rsid w:val="006A0E5D"/>
    <w:rsid w:val="00706D05"/>
    <w:rsid w:val="007D0A6A"/>
    <w:rsid w:val="00A1481D"/>
    <w:rsid w:val="00A3042A"/>
    <w:rsid w:val="00DC7BB6"/>
    <w:rsid w:val="00E51619"/>
    <w:rsid w:val="00EB02BA"/>
    <w:rsid w:val="00FA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3FA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347</Words>
  <Characters>1978</Characters>
  <Application>Microsoft Office Outlook</Application>
  <DocSecurity>0</DocSecurity>
  <Lines>0</Lines>
  <Paragraphs>0</Paragraphs>
  <ScaleCrop>false</ScaleCrop>
  <Company>*Питер-Company*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Дмитрий Каленюк</dc:creator>
  <cp:keywords/>
  <dc:description/>
  <cp:lastModifiedBy>Stud</cp:lastModifiedBy>
  <cp:revision>3</cp:revision>
  <dcterms:created xsi:type="dcterms:W3CDTF">2016-04-25T08:34:00Z</dcterms:created>
  <dcterms:modified xsi:type="dcterms:W3CDTF">2016-04-25T08:42:00Z</dcterms:modified>
</cp:coreProperties>
</file>